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49" w:rsidRPr="007003E9" w:rsidRDefault="00443549" w:rsidP="00443549">
      <w:pPr>
        <w:rPr>
          <w:b/>
        </w:rPr>
      </w:pPr>
      <w:bookmarkStart w:id="0" w:name="_GoBack"/>
      <w:r>
        <w:rPr>
          <w:b/>
        </w:rPr>
        <w:t xml:space="preserve">Table </w:t>
      </w:r>
      <w:r w:rsidR="007E43E5">
        <w:rPr>
          <w:b/>
        </w:rPr>
        <w:t>S</w:t>
      </w:r>
      <w:r w:rsidR="004C2A32">
        <w:rPr>
          <w:b/>
        </w:rPr>
        <w:t>7</w:t>
      </w:r>
      <w:r w:rsidRPr="009569E1">
        <w:rPr>
          <w:b/>
        </w:rPr>
        <w:t xml:space="preserve">.  </w:t>
      </w:r>
      <w:r>
        <w:t>Abundances of 27</w:t>
      </w:r>
      <w:r w:rsidRPr="009569E1">
        <w:t xml:space="preserve"> metabolites are different (t-test p-value&lt;0.05) between </w:t>
      </w:r>
      <w:r>
        <w:rPr>
          <w:i/>
        </w:rPr>
        <w:t>PHM7</w:t>
      </w:r>
      <w:r w:rsidRPr="009569E1">
        <w:t xml:space="preserve"> knockout and wild type strains. </w:t>
      </w:r>
    </w:p>
    <w:bookmarkEnd w:id="0"/>
    <w:p w:rsidR="0084511E" w:rsidRDefault="0084511E" w:rsidP="009569E1">
      <w:pPr>
        <w:rPr>
          <w:sz w:val="28"/>
          <w:szCs w:val="28"/>
        </w:rPr>
      </w:pPr>
    </w:p>
    <w:tbl>
      <w:tblPr>
        <w:tblW w:w="5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980"/>
        <w:gridCol w:w="2000"/>
      </w:tblGrid>
      <w:tr w:rsidR="00F27EB0" w:rsidTr="00F27EB0">
        <w:trPr>
          <w:trHeight w:val="28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Metabolite Name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averaged fold change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Acetyl-CoA/CoA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1.295655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1.593625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1.509545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alpha-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glycerolphosphorylcholine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1.53016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alpha-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rhamnose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1.380973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arginine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1.396791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asparagine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1.424905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beta-mannose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0.014058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1.55396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1.415889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glutamate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1.376064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glutamine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1.40395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glutathioine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1.43414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hypoxanthine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1.436214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inosine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1.242588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isoleucine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1.446695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leucine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1.393054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lysine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1.44386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1.376574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niacinamide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1.554312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phosphoenolpyruvate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1.824876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pyroglutamate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1.599264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1.46978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threonine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1.430648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trehalose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2.40586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tyrosine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1.44858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1.330387</w:t>
            </w:r>
          </w:p>
        </w:tc>
      </w:tr>
      <w:tr w:rsidR="00F27EB0" w:rsidTr="00F27EB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27EB0" w:rsidRDefault="00F27E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1.488951</w:t>
            </w:r>
          </w:p>
        </w:tc>
      </w:tr>
    </w:tbl>
    <w:p w:rsidR="00F27EB0" w:rsidRDefault="00F27EB0" w:rsidP="009569E1">
      <w:pPr>
        <w:rPr>
          <w:sz w:val="28"/>
          <w:szCs w:val="28"/>
        </w:rPr>
      </w:pPr>
    </w:p>
    <w:p w:rsidR="00443549" w:rsidRDefault="00443549" w:rsidP="009569E1">
      <w:pPr>
        <w:rPr>
          <w:sz w:val="28"/>
          <w:szCs w:val="28"/>
        </w:rPr>
      </w:pPr>
    </w:p>
    <w:p w:rsidR="00A66096" w:rsidRPr="00A66096" w:rsidRDefault="00A66096" w:rsidP="00FD16A9">
      <w:pPr>
        <w:rPr>
          <w:sz w:val="16"/>
        </w:rPr>
      </w:pPr>
    </w:p>
    <w:sectPr w:rsidR="00A66096" w:rsidRPr="00A66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C2F"/>
    <w:multiLevelType w:val="hybridMultilevel"/>
    <w:tmpl w:val="16C853C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8AD0998"/>
    <w:multiLevelType w:val="hybridMultilevel"/>
    <w:tmpl w:val="67E0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054EF"/>
    <w:multiLevelType w:val="hybridMultilevel"/>
    <w:tmpl w:val="DAFE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06A5C"/>
    <w:multiLevelType w:val="hybridMultilevel"/>
    <w:tmpl w:val="241ED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A3242"/>
    <w:multiLevelType w:val="hybridMultilevel"/>
    <w:tmpl w:val="773E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tabolite.enl&lt;/item&gt;&lt;/Libraries&gt;&lt;/ENLibraries&gt;"/>
  </w:docVars>
  <w:rsids>
    <w:rsidRoot w:val="006568E9"/>
    <w:rsid w:val="00030487"/>
    <w:rsid w:val="00040586"/>
    <w:rsid w:val="00070C58"/>
    <w:rsid w:val="000B1AEA"/>
    <w:rsid w:val="000E28B2"/>
    <w:rsid w:val="00116468"/>
    <w:rsid w:val="00163E0A"/>
    <w:rsid w:val="00192732"/>
    <w:rsid w:val="00193414"/>
    <w:rsid w:val="001D4DA9"/>
    <w:rsid w:val="00206111"/>
    <w:rsid w:val="00246393"/>
    <w:rsid w:val="002C37EB"/>
    <w:rsid w:val="002C39C6"/>
    <w:rsid w:val="002E4B99"/>
    <w:rsid w:val="003130AD"/>
    <w:rsid w:val="00350A97"/>
    <w:rsid w:val="00395255"/>
    <w:rsid w:val="003A15DD"/>
    <w:rsid w:val="003A18F8"/>
    <w:rsid w:val="003D04FB"/>
    <w:rsid w:val="003E4A29"/>
    <w:rsid w:val="004102CA"/>
    <w:rsid w:val="004229FC"/>
    <w:rsid w:val="00443549"/>
    <w:rsid w:val="00470D72"/>
    <w:rsid w:val="004C2A32"/>
    <w:rsid w:val="0050156A"/>
    <w:rsid w:val="005079EB"/>
    <w:rsid w:val="00515C27"/>
    <w:rsid w:val="00527184"/>
    <w:rsid w:val="00575962"/>
    <w:rsid w:val="005F1E49"/>
    <w:rsid w:val="00603540"/>
    <w:rsid w:val="00613CCC"/>
    <w:rsid w:val="00637659"/>
    <w:rsid w:val="00644FE3"/>
    <w:rsid w:val="006568E9"/>
    <w:rsid w:val="00662768"/>
    <w:rsid w:val="00663A08"/>
    <w:rsid w:val="006A3913"/>
    <w:rsid w:val="006A4490"/>
    <w:rsid w:val="006C7691"/>
    <w:rsid w:val="007002EA"/>
    <w:rsid w:val="007003E9"/>
    <w:rsid w:val="007159D8"/>
    <w:rsid w:val="00750538"/>
    <w:rsid w:val="007660D0"/>
    <w:rsid w:val="007919E8"/>
    <w:rsid w:val="00797350"/>
    <w:rsid w:val="007A6C21"/>
    <w:rsid w:val="007C6CF0"/>
    <w:rsid w:val="007D51D1"/>
    <w:rsid w:val="007E43E5"/>
    <w:rsid w:val="007E6272"/>
    <w:rsid w:val="008003B7"/>
    <w:rsid w:val="00824C3F"/>
    <w:rsid w:val="00844031"/>
    <w:rsid w:val="0084511E"/>
    <w:rsid w:val="00852B8B"/>
    <w:rsid w:val="00884C77"/>
    <w:rsid w:val="008931B3"/>
    <w:rsid w:val="008E6518"/>
    <w:rsid w:val="00901F29"/>
    <w:rsid w:val="009512BC"/>
    <w:rsid w:val="009569E1"/>
    <w:rsid w:val="00974855"/>
    <w:rsid w:val="00977260"/>
    <w:rsid w:val="009A30ED"/>
    <w:rsid w:val="009B069A"/>
    <w:rsid w:val="009B78D3"/>
    <w:rsid w:val="00A17D74"/>
    <w:rsid w:val="00A575D3"/>
    <w:rsid w:val="00A66096"/>
    <w:rsid w:val="00AA7622"/>
    <w:rsid w:val="00AB2686"/>
    <w:rsid w:val="00AD6BED"/>
    <w:rsid w:val="00AF61C5"/>
    <w:rsid w:val="00B13F0D"/>
    <w:rsid w:val="00B14B2A"/>
    <w:rsid w:val="00B25A75"/>
    <w:rsid w:val="00B530F2"/>
    <w:rsid w:val="00BA567E"/>
    <w:rsid w:val="00BE3DBA"/>
    <w:rsid w:val="00C05AFF"/>
    <w:rsid w:val="00C1172F"/>
    <w:rsid w:val="00C16D9E"/>
    <w:rsid w:val="00C46B9C"/>
    <w:rsid w:val="00C477AC"/>
    <w:rsid w:val="00C703AE"/>
    <w:rsid w:val="00C74406"/>
    <w:rsid w:val="00C76002"/>
    <w:rsid w:val="00C92FB9"/>
    <w:rsid w:val="00C94FF3"/>
    <w:rsid w:val="00CB1579"/>
    <w:rsid w:val="00CE11D9"/>
    <w:rsid w:val="00CE5E48"/>
    <w:rsid w:val="00CF54EB"/>
    <w:rsid w:val="00D000B1"/>
    <w:rsid w:val="00D02B43"/>
    <w:rsid w:val="00D03C9C"/>
    <w:rsid w:val="00D43440"/>
    <w:rsid w:val="00D64425"/>
    <w:rsid w:val="00D67809"/>
    <w:rsid w:val="00DC6626"/>
    <w:rsid w:val="00DE5B7E"/>
    <w:rsid w:val="00E07376"/>
    <w:rsid w:val="00E21B00"/>
    <w:rsid w:val="00E32675"/>
    <w:rsid w:val="00E80583"/>
    <w:rsid w:val="00E82F1F"/>
    <w:rsid w:val="00E93FFA"/>
    <w:rsid w:val="00E96C44"/>
    <w:rsid w:val="00ED11F3"/>
    <w:rsid w:val="00ED190C"/>
    <w:rsid w:val="00ED76F7"/>
    <w:rsid w:val="00F10C0E"/>
    <w:rsid w:val="00F10FAE"/>
    <w:rsid w:val="00F12948"/>
    <w:rsid w:val="00F21D46"/>
    <w:rsid w:val="00F27EB0"/>
    <w:rsid w:val="00F3156A"/>
    <w:rsid w:val="00F60614"/>
    <w:rsid w:val="00F65C3B"/>
    <w:rsid w:val="00F855A1"/>
    <w:rsid w:val="00FA3638"/>
    <w:rsid w:val="00FB22A6"/>
    <w:rsid w:val="00FC76AC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E9"/>
    <w:rPr>
      <w:lang w:eastAsia="zh-CN"/>
    </w:rPr>
  </w:style>
  <w:style w:type="paragraph" w:styleId="Heading1">
    <w:name w:val="heading 1"/>
    <w:basedOn w:val="Normal"/>
    <w:next w:val="Normal"/>
    <w:qFormat/>
    <w:rsid w:val="0065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8E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customStyle="1" w:styleId="aff">
    <w:name w:val="aff"/>
    <w:basedOn w:val="Heading1"/>
    <w:rsid w:val="006568E9"/>
    <w:pPr>
      <w:keepNext w:val="0"/>
      <w:overflowPunct w:val="0"/>
      <w:autoSpaceDE w:val="0"/>
      <w:autoSpaceDN w:val="0"/>
      <w:adjustRightInd w:val="0"/>
      <w:spacing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kern w:val="0"/>
      <w:sz w:val="24"/>
      <w:szCs w:val="20"/>
      <w:lang w:eastAsia="en-US"/>
    </w:rPr>
  </w:style>
  <w:style w:type="paragraph" w:customStyle="1" w:styleId="arttitle">
    <w:name w:val="arttitle"/>
    <w:basedOn w:val="Normal"/>
    <w:rsid w:val="006568E9"/>
    <w:pPr>
      <w:spacing w:after="240" w:line="480" w:lineRule="atLeast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meth1">
    <w:name w:val="meth1"/>
    <w:basedOn w:val="Normal"/>
    <w:rsid w:val="00D64425"/>
    <w:pPr>
      <w:overflowPunct w:val="0"/>
      <w:autoSpaceDE w:val="0"/>
      <w:autoSpaceDN w:val="0"/>
      <w:adjustRightInd w:val="0"/>
      <w:spacing w:before="240" w:after="60" w:line="480" w:lineRule="atLeast"/>
      <w:ind w:firstLine="720"/>
      <w:textAlignment w:val="baseline"/>
    </w:pPr>
    <w:rPr>
      <w:rFonts w:eastAsia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2F1F"/>
    <w:pPr>
      <w:ind w:left="720"/>
    </w:pPr>
  </w:style>
  <w:style w:type="paragraph" w:styleId="BalloonText">
    <w:name w:val="Balloon Text"/>
    <w:basedOn w:val="Normal"/>
    <w:link w:val="BalloonTextChar"/>
    <w:rsid w:val="003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5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4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3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246393"/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rsid w:val="00C4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C37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E9"/>
    <w:rPr>
      <w:lang w:eastAsia="zh-CN"/>
    </w:rPr>
  </w:style>
  <w:style w:type="paragraph" w:styleId="Heading1">
    <w:name w:val="heading 1"/>
    <w:basedOn w:val="Normal"/>
    <w:next w:val="Normal"/>
    <w:qFormat/>
    <w:rsid w:val="0065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8E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customStyle="1" w:styleId="aff">
    <w:name w:val="aff"/>
    <w:basedOn w:val="Heading1"/>
    <w:rsid w:val="006568E9"/>
    <w:pPr>
      <w:keepNext w:val="0"/>
      <w:overflowPunct w:val="0"/>
      <w:autoSpaceDE w:val="0"/>
      <w:autoSpaceDN w:val="0"/>
      <w:adjustRightInd w:val="0"/>
      <w:spacing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kern w:val="0"/>
      <w:sz w:val="24"/>
      <w:szCs w:val="20"/>
      <w:lang w:eastAsia="en-US"/>
    </w:rPr>
  </w:style>
  <w:style w:type="paragraph" w:customStyle="1" w:styleId="arttitle">
    <w:name w:val="arttitle"/>
    <w:basedOn w:val="Normal"/>
    <w:rsid w:val="006568E9"/>
    <w:pPr>
      <w:spacing w:after="240" w:line="480" w:lineRule="atLeast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meth1">
    <w:name w:val="meth1"/>
    <w:basedOn w:val="Normal"/>
    <w:rsid w:val="00D64425"/>
    <w:pPr>
      <w:overflowPunct w:val="0"/>
      <w:autoSpaceDE w:val="0"/>
      <w:autoSpaceDN w:val="0"/>
      <w:adjustRightInd w:val="0"/>
      <w:spacing w:before="240" w:after="60" w:line="480" w:lineRule="atLeast"/>
      <w:ind w:firstLine="720"/>
      <w:textAlignment w:val="baseline"/>
    </w:pPr>
    <w:rPr>
      <w:rFonts w:eastAsia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2F1F"/>
    <w:pPr>
      <w:ind w:left="720"/>
    </w:pPr>
  </w:style>
  <w:style w:type="paragraph" w:styleId="BalloonText">
    <w:name w:val="Balloon Text"/>
    <w:basedOn w:val="Normal"/>
    <w:link w:val="BalloonTextChar"/>
    <w:rsid w:val="003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5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4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3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246393"/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rsid w:val="00C4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C37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 &amp; Co., Inc.</Company>
  <LinksUpToDate>false</LinksUpToDate>
  <CharactersWithSpaces>972</CharactersWithSpaces>
  <SharedDoc>false</SharedDoc>
  <HLinks>
    <vt:vector size="30" baseType="variant">
      <vt:variant>
        <vt:i4>7209057</vt:i4>
      </vt:variant>
      <vt:variant>
        <vt:i4>32</vt:i4>
      </vt:variant>
      <vt:variant>
        <vt:i4>0</vt:i4>
      </vt:variant>
      <vt:variant>
        <vt:i4>5</vt:i4>
      </vt:variant>
      <vt:variant>
        <vt:lpwstr>http://www.mssm.edu/research/institutes/genomics-institute/rimbanet</vt:lpwstr>
      </vt:variant>
      <vt:variant>
        <vt:lpwstr/>
      </vt:variant>
      <vt:variant>
        <vt:i4>4521995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6422559</vt:i4>
      </vt:variant>
      <vt:variant>
        <vt:i4>3</vt:i4>
      </vt:variant>
      <vt:variant>
        <vt:i4>0</vt:i4>
      </vt:variant>
      <vt:variant>
        <vt:i4>5</vt:i4>
      </vt:variant>
      <vt:variant>
        <vt:lpwstr>mailto:eric.schadt@mssm.edu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mailto:jun.zhu@sagebase.org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Jun</dc:creator>
  <cp:lastModifiedBy>eschadt</cp:lastModifiedBy>
  <cp:revision>3</cp:revision>
  <dcterms:created xsi:type="dcterms:W3CDTF">2012-02-15T02:57:00Z</dcterms:created>
  <dcterms:modified xsi:type="dcterms:W3CDTF">2012-02-18T16:42:00Z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