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7" w:rsidRDefault="002124B7" w:rsidP="002124B7">
      <w:pPr>
        <w:rPr>
          <w:b/>
        </w:rPr>
      </w:pPr>
      <w:r>
        <w:rPr>
          <w:b/>
        </w:rPr>
        <w:t>S6 Table. Average annual concentrations of total inorganic Nitrogen and orthophosphate.</w:t>
      </w:r>
      <w:bookmarkStart w:id="0" w:name="_GoBack"/>
      <w:bookmarkEnd w:id="0"/>
    </w:p>
    <w:tbl>
      <w:tblPr>
        <w:tblW w:w="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2093"/>
        <w:gridCol w:w="1276"/>
      </w:tblGrid>
      <w:tr w:rsidR="002124B7" w:rsidRPr="00FC5DED" w:rsidTr="006B770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Pond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[Total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inorg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. N] (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μmol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L</w:t>
            </w:r>
            <w:r w:rsidRPr="009B0E48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-1</w:t>
            </w:r>
            <w:r w:rsidRPr="00FC5DED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[PO</w:t>
            </w:r>
            <w:r w:rsidRPr="00FC5DED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  <w:lang w:val="en-GB"/>
              </w:rPr>
              <w:t>4</w:t>
            </w:r>
            <w:r w:rsidRPr="00FC5DED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3-</w:t>
            </w:r>
            <w:r w:rsidRPr="00FC5DED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] (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μmol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L</w:t>
            </w:r>
            <w:r w:rsidRPr="009B0E48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-1</w:t>
            </w:r>
            <w:r w:rsidRPr="00FC5DED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0.29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25.44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0.51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0.31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0.31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15.43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26.47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0.19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18.05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14.64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0.22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0.16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16.61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0.22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0.24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13.63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eated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20.14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</w:tr>
      <w:tr w:rsidR="002124B7" w:rsidRPr="00FC5DED" w:rsidTr="006B770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mbient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B7" w:rsidRPr="00FC5DED" w:rsidRDefault="002124B7" w:rsidP="006B77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C5DED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0.23</w:t>
            </w:r>
          </w:p>
        </w:tc>
      </w:tr>
    </w:tbl>
    <w:p w:rsidR="002124B7" w:rsidRDefault="002124B7" w:rsidP="002124B7"/>
    <w:p w:rsidR="004A7C12" w:rsidRDefault="004A7C12"/>
    <w:sectPr w:rsidR="004A7C12" w:rsidSect="00946C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7"/>
    <w:rsid w:val="002124B7"/>
    <w:rsid w:val="004A7C12"/>
    <w:rsid w:val="009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2F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>UoE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Yvon-Durocher</dc:creator>
  <cp:keywords/>
  <dc:description/>
  <cp:lastModifiedBy>Gabriel Yvon-Durocher</cp:lastModifiedBy>
  <cp:revision>1</cp:revision>
  <dcterms:created xsi:type="dcterms:W3CDTF">2015-10-26T15:07:00Z</dcterms:created>
  <dcterms:modified xsi:type="dcterms:W3CDTF">2015-10-26T15:08:00Z</dcterms:modified>
</cp:coreProperties>
</file>