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4F" w:rsidRDefault="00E06F4F" w:rsidP="00E06F4F">
      <w:pPr>
        <w:rPr>
          <w:rFonts w:ascii="Helvetica" w:hAnsi="Helvetica"/>
        </w:rPr>
      </w:pPr>
      <w:r>
        <w:rPr>
          <w:rFonts w:ascii="Helvetica" w:hAnsi="Helvetica"/>
        </w:rPr>
        <w:t>Table S1.  Pattern Forced Choice Classification</w:t>
      </w:r>
    </w:p>
    <w:tbl>
      <w:tblPr>
        <w:tblW w:w="8655" w:type="dxa"/>
        <w:tblInd w:w="-6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5"/>
        <w:gridCol w:w="1620"/>
        <w:gridCol w:w="1980"/>
        <w:gridCol w:w="1890"/>
        <w:gridCol w:w="1890"/>
      </w:tblGrid>
      <w:tr w:rsidR="00E06F4F" w:rsidRPr="00920835" w:rsidTr="00944A7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Map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Emotion - 5 v 1 (SE)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Emotion - 5 v 3 (SE)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Emotion - 3 v 1 (SE)</w:t>
            </w:r>
          </w:p>
        </w:tc>
      </w:tr>
      <w:tr w:rsidR="00E06F4F" w:rsidRPr="00920835" w:rsidTr="00944A7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Pattern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</w:tr>
      <w:tr w:rsidR="00E06F4F" w:rsidRPr="00920835" w:rsidTr="00944A7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PINES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100 (0%)+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90.7 (4.4%)+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100 (0%)+</w:t>
            </w:r>
          </w:p>
        </w:tc>
      </w:tr>
      <w:tr w:rsidR="00E06F4F" w:rsidRPr="00920835" w:rsidTr="00944A7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NPS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19.1 (5.7%)+*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69.8 (7%)+*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8.8 (3.7%)+*</w:t>
            </w:r>
          </w:p>
        </w:tc>
      </w:tr>
      <w:tr w:rsidR="00E06F4F" w:rsidRPr="00920835" w:rsidTr="00944A7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Average ROI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</w:tr>
      <w:tr w:rsidR="00E06F4F" w:rsidRPr="00920835" w:rsidTr="00944A7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Amygdala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70.2 (6.7%)+*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44.2 (7.6%)*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75.4 (5.7%)+*</w:t>
            </w:r>
          </w:p>
        </w:tc>
      </w:tr>
      <w:tr w:rsidR="00E06F4F" w:rsidRPr="00920835" w:rsidTr="00944A7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63.8 (7%)*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53.5 (7.6%)*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71.9 (6%)+*</w:t>
            </w:r>
          </w:p>
        </w:tc>
      </w:tr>
      <w:tr w:rsidR="00E06F4F" w:rsidRPr="00920835" w:rsidTr="00944A7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Insula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68.1 (6.8%)+*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53.5 (7.6%)*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70.2 (6.1%)+*</w:t>
            </w:r>
          </w:p>
        </w:tc>
      </w:tr>
      <w:tr w:rsidR="00E06F4F" w:rsidRPr="00920835" w:rsidTr="00944A7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Network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</w:tr>
      <w:tr w:rsidR="00E06F4F" w:rsidRPr="00920835" w:rsidTr="00944A7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Visual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44.7 (7.3%)*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55.8 (7.6%)*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49.1 (6.6%)*</w:t>
            </w:r>
          </w:p>
        </w:tc>
      </w:tr>
      <w:tr w:rsidR="00E06F4F" w:rsidRPr="00920835" w:rsidTr="00944A7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proofErr w:type="spellStart"/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Somatomotor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17 (5.5%)+*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60.5 (7.5%)*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17.5 (5%)+*</w:t>
            </w:r>
          </w:p>
        </w:tc>
      </w:tr>
      <w:tr w:rsidR="00E06F4F" w:rsidRPr="00920835" w:rsidTr="00944A7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Dorsal Attention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63.8 (7%)*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27.9 (6.8%)+*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93 (3.4%)+</w:t>
            </w:r>
          </w:p>
        </w:tc>
      </w:tr>
      <w:tr w:rsidR="00E06F4F" w:rsidRPr="00920835" w:rsidTr="00944A7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Ventral Attention (Salience)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57.4 (7.2%)*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55.8 (7.6%)*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52.6 (6.6%)*</w:t>
            </w:r>
          </w:p>
        </w:tc>
      </w:tr>
      <w:tr w:rsidR="00E06F4F" w:rsidRPr="00920835" w:rsidTr="00944A7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Limbic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72.3 (6.5%)+*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60.5 (7.5%)*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70.2 (6.1%)+*</w:t>
            </w:r>
          </w:p>
        </w:tc>
      </w:tr>
      <w:tr w:rsidR="00E06F4F" w:rsidRPr="00920835" w:rsidTr="00944A7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proofErr w:type="spellStart"/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Frontoparietal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61.7 (7.1%)*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41.9 (7.5%)*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82.5 (5%)+*</w:t>
            </w:r>
          </w:p>
        </w:tc>
      </w:tr>
      <w:tr w:rsidR="00E06F4F" w:rsidRPr="00920835" w:rsidTr="00944A7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Default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78.7 (6%)+*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41.9 (7.5%)*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F4F" w:rsidRPr="00920835" w:rsidRDefault="00E06F4F" w:rsidP="00944A7B">
            <w:pPr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</w:pPr>
            <w:r w:rsidRPr="00920835">
              <w:rPr>
                <w:rFonts w:ascii="Helvetica Light" w:eastAsia="Times New Roman" w:hAnsi="Helvetica Light" w:cs="Times New Roman"/>
                <w:color w:val="000000"/>
                <w:sz w:val="18"/>
                <w:szCs w:val="18"/>
              </w:rPr>
              <w:t>86 (4.6%)+*</w:t>
            </w:r>
          </w:p>
        </w:tc>
      </w:tr>
    </w:tbl>
    <w:p w:rsidR="00917AB9" w:rsidRPr="00E06F4F" w:rsidRDefault="00917AB9">
      <w:pPr>
        <w:rPr>
          <w:rFonts w:ascii="Helvetica Light" w:hAnsi="Helvetica Light"/>
          <w:sz w:val="22"/>
          <w:szCs w:val="22"/>
        </w:rPr>
      </w:pPr>
      <w:bookmarkStart w:id="0" w:name="_GoBack"/>
      <w:bookmarkEnd w:id="0"/>
    </w:p>
    <w:sectPr w:rsidR="00917AB9" w:rsidRPr="00E06F4F" w:rsidSect="00917A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4F"/>
    <w:rsid w:val="00917AB9"/>
    <w:rsid w:val="00E0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8A35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4F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4F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654</Characters>
  <Application>Microsoft Macintosh Word</Application>
  <DocSecurity>0</DocSecurity>
  <Lines>13</Lines>
  <Paragraphs>3</Paragraphs>
  <ScaleCrop>false</ScaleCrop>
  <Company>University of Colorado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Chang</dc:creator>
  <cp:keywords/>
  <dc:description/>
  <cp:lastModifiedBy>Luke Chang</cp:lastModifiedBy>
  <cp:revision>1</cp:revision>
  <dcterms:created xsi:type="dcterms:W3CDTF">2015-04-17T21:33:00Z</dcterms:created>
  <dcterms:modified xsi:type="dcterms:W3CDTF">2015-04-17T21:35:00Z</dcterms:modified>
</cp:coreProperties>
</file>