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4D" w:rsidRDefault="0084614D" w:rsidP="008461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03"/>
        <w:gridCol w:w="2070"/>
        <w:gridCol w:w="2203"/>
        <w:gridCol w:w="2203"/>
        <w:gridCol w:w="1752"/>
        <w:gridCol w:w="1752"/>
      </w:tblGrid>
      <w:tr w:rsidR="0084614D" w:rsidTr="00964101">
        <w:tc>
          <w:tcPr>
            <w:tcW w:w="2093" w:type="dxa"/>
          </w:tcPr>
          <w:p w:rsidR="0084614D" w:rsidRDefault="0084614D" w:rsidP="00964101">
            <w:pPr>
              <w:spacing w:line="480" w:lineRule="auto"/>
            </w:pPr>
          </w:p>
        </w:tc>
        <w:tc>
          <w:tcPr>
            <w:tcW w:w="8579" w:type="dxa"/>
            <w:gridSpan w:val="4"/>
          </w:tcPr>
          <w:p w:rsidR="0084614D" w:rsidRDefault="0084614D" w:rsidP="00964101">
            <w:pPr>
              <w:spacing w:line="480" w:lineRule="auto"/>
              <w:jc w:val="center"/>
            </w:pPr>
            <w:r>
              <w:t>Correlations and partial correlations</w:t>
            </w:r>
          </w:p>
        </w:tc>
        <w:tc>
          <w:tcPr>
            <w:tcW w:w="3504" w:type="dxa"/>
            <w:gridSpan w:val="2"/>
          </w:tcPr>
          <w:p w:rsidR="0084614D" w:rsidRDefault="0084614D" w:rsidP="00964101">
            <w:pPr>
              <w:spacing w:line="480" w:lineRule="auto"/>
              <w:jc w:val="center"/>
            </w:pPr>
            <w:proofErr w:type="spellStart"/>
            <w:r>
              <w:t>Standardised</w:t>
            </w:r>
            <w:proofErr w:type="spellEnd"/>
            <w:r>
              <w:t xml:space="preserve"> slopes for regression of AS v. </w:t>
            </w:r>
            <w:proofErr w:type="gramStart"/>
            <w:r>
              <w:t>Log(</w:t>
            </w:r>
            <w:proofErr w:type="gramEnd"/>
            <w:r>
              <w:t>IF) and Log(</w:t>
            </w:r>
            <w:proofErr w:type="spellStart"/>
            <w:r>
              <w:t>Cit</w:t>
            </w:r>
            <w:proofErr w:type="spellEnd"/>
            <w:r>
              <w:t>)</w:t>
            </w:r>
          </w:p>
        </w:tc>
      </w:tr>
      <w:tr w:rsidR="0084614D" w:rsidTr="00964101">
        <w:tc>
          <w:tcPr>
            <w:tcW w:w="2093" w:type="dxa"/>
          </w:tcPr>
          <w:p w:rsidR="0084614D" w:rsidRDefault="0084614D" w:rsidP="00964101">
            <w:pPr>
              <w:spacing w:line="480" w:lineRule="auto"/>
            </w:pPr>
            <w:r>
              <w:t>Dataset</w:t>
            </w:r>
          </w:p>
        </w:tc>
        <w:tc>
          <w:tcPr>
            <w:tcW w:w="2103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 xml:space="preserve">AS v </w:t>
            </w:r>
            <w:proofErr w:type="gramStart"/>
            <w:r>
              <w:t>Log(</w:t>
            </w:r>
            <w:proofErr w:type="spellStart"/>
            <w:proofErr w:type="gramEnd"/>
            <w:r>
              <w:t>Cit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 xml:space="preserve">AS v </w:t>
            </w:r>
            <w:proofErr w:type="gramStart"/>
            <w:r>
              <w:t>Log(</w:t>
            </w:r>
            <w:proofErr w:type="gramEnd"/>
            <w:r>
              <w:t>IF)</w:t>
            </w:r>
          </w:p>
        </w:tc>
        <w:tc>
          <w:tcPr>
            <w:tcW w:w="2203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 xml:space="preserve">AS v </w:t>
            </w:r>
            <w:proofErr w:type="gramStart"/>
            <w:r>
              <w:t>Log(</w:t>
            </w:r>
            <w:proofErr w:type="gramEnd"/>
            <w:r>
              <w:t>IF) controlling Log(</w:t>
            </w:r>
            <w:proofErr w:type="spellStart"/>
            <w:r>
              <w:t>Cit</w:t>
            </w:r>
            <w:proofErr w:type="spellEnd"/>
            <w:r>
              <w:t>)</w:t>
            </w:r>
          </w:p>
        </w:tc>
        <w:tc>
          <w:tcPr>
            <w:tcW w:w="2203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 xml:space="preserve">AS v </w:t>
            </w:r>
            <w:proofErr w:type="gramStart"/>
            <w:r>
              <w:t>Log(</w:t>
            </w:r>
            <w:proofErr w:type="spellStart"/>
            <w:proofErr w:type="gramEnd"/>
            <w:r>
              <w:t>Cit</w:t>
            </w:r>
            <w:proofErr w:type="spellEnd"/>
            <w:r>
              <w:t>) controlling Log(IF)</w:t>
            </w:r>
          </w:p>
        </w:tc>
        <w:tc>
          <w:tcPr>
            <w:tcW w:w="1752" w:type="dxa"/>
          </w:tcPr>
          <w:p w:rsidR="0084614D" w:rsidRDefault="0084614D" w:rsidP="00964101">
            <w:pPr>
              <w:spacing w:line="480" w:lineRule="auto"/>
              <w:jc w:val="center"/>
            </w:pPr>
            <w:proofErr w:type="gramStart"/>
            <w:r>
              <w:t>Log(</w:t>
            </w:r>
            <w:proofErr w:type="gramEnd"/>
            <w:r>
              <w:t>IF)</w:t>
            </w:r>
          </w:p>
        </w:tc>
        <w:tc>
          <w:tcPr>
            <w:tcW w:w="1752" w:type="dxa"/>
          </w:tcPr>
          <w:p w:rsidR="0084614D" w:rsidRDefault="0084614D" w:rsidP="00964101">
            <w:pPr>
              <w:spacing w:line="480" w:lineRule="auto"/>
              <w:jc w:val="center"/>
            </w:pPr>
            <w:proofErr w:type="gramStart"/>
            <w:r>
              <w:t>Log(</w:t>
            </w:r>
            <w:proofErr w:type="spellStart"/>
            <w:proofErr w:type="gramEnd"/>
            <w:r>
              <w:t>Cit</w:t>
            </w:r>
            <w:proofErr w:type="spellEnd"/>
            <w:r>
              <w:t>)</w:t>
            </w:r>
          </w:p>
        </w:tc>
      </w:tr>
      <w:tr w:rsidR="0084614D" w:rsidTr="00964101">
        <w:tc>
          <w:tcPr>
            <w:tcW w:w="2093" w:type="dxa"/>
          </w:tcPr>
          <w:p w:rsidR="0084614D" w:rsidRDefault="0084614D" w:rsidP="00964101">
            <w:pPr>
              <w:spacing w:line="480" w:lineRule="auto"/>
            </w:pPr>
            <w:r>
              <w:t>F1000</w:t>
            </w:r>
          </w:p>
        </w:tc>
        <w:tc>
          <w:tcPr>
            <w:tcW w:w="2103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0.29***</w:t>
            </w:r>
          </w:p>
        </w:tc>
        <w:tc>
          <w:tcPr>
            <w:tcW w:w="2070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0.34***</w:t>
            </w:r>
          </w:p>
        </w:tc>
        <w:tc>
          <w:tcPr>
            <w:tcW w:w="2203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0.22***</w:t>
            </w:r>
          </w:p>
        </w:tc>
        <w:tc>
          <w:tcPr>
            <w:tcW w:w="2203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0.12***</w:t>
            </w:r>
          </w:p>
        </w:tc>
        <w:tc>
          <w:tcPr>
            <w:tcW w:w="1752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0.26***</w:t>
            </w:r>
          </w:p>
        </w:tc>
        <w:tc>
          <w:tcPr>
            <w:tcW w:w="1752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0.14***</w:t>
            </w:r>
          </w:p>
        </w:tc>
      </w:tr>
      <w:tr w:rsidR="0084614D" w:rsidTr="00964101">
        <w:tc>
          <w:tcPr>
            <w:tcW w:w="2093" w:type="dxa"/>
          </w:tcPr>
          <w:p w:rsidR="0084614D" w:rsidRDefault="0084614D" w:rsidP="00964101">
            <w:pPr>
              <w:spacing w:line="480" w:lineRule="auto"/>
            </w:pPr>
            <w:r>
              <w:t>WT</w:t>
            </w:r>
          </w:p>
        </w:tc>
        <w:tc>
          <w:tcPr>
            <w:tcW w:w="2103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0.40***</w:t>
            </w:r>
          </w:p>
        </w:tc>
        <w:tc>
          <w:tcPr>
            <w:tcW w:w="2070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0.52***</w:t>
            </w:r>
          </w:p>
        </w:tc>
        <w:tc>
          <w:tcPr>
            <w:tcW w:w="2203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0.39***</w:t>
            </w:r>
          </w:p>
        </w:tc>
        <w:tc>
          <w:tcPr>
            <w:tcW w:w="2203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0.16***</w:t>
            </w:r>
          </w:p>
        </w:tc>
        <w:tc>
          <w:tcPr>
            <w:tcW w:w="1752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0.43***</w:t>
            </w:r>
          </w:p>
        </w:tc>
        <w:tc>
          <w:tcPr>
            <w:tcW w:w="1752" w:type="dxa"/>
          </w:tcPr>
          <w:p w:rsidR="0084614D" w:rsidRDefault="0084614D" w:rsidP="00964101">
            <w:pPr>
              <w:spacing w:line="480" w:lineRule="auto"/>
              <w:jc w:val="center"/>
            </w:pPr>
            <w:r>
              <w:t>0.16***</w:t>
            </w:r>
          </w:p>
        </w:tc>
      </w:tr>
    </w:tbl>
    <w:p w:rsidR="0084614D" w:rsidRDefault="0084614D" w:rsidP="0084614D">
      <w:bookmarkStart w:id="0" w:name="_GoBack"/>
      <w:bookmarkEnd w:id="0"/>
    </w:p>
    <w:p w:rsidR="0084614D" w:rsidRDefault="0084614D" w:rsidP="0084614D">
      <w:r>
        <w:rPr>
          <w:b/>
        </w:rPr>
        <w:t>Table S3</w:t>
      </w:r>
      <w:r w:rsidRPr="0074330D">
        <w:rPr>
          <w:b/>
        </w:rPr>
        <w:t>.</w:t>
      </w:r>
      <w:r>
        <w:t xml:space="preserve"> </w:t>
      </w:r>
      <w:proofErr w:type="gramStart"/>
      <w:r>
        <w:t>The correlations and partial correlations between assessor score (AS) and the log of IF and the log of the number of citations (CIT).</w:t>
      </w:r>
      <w:proofErr w:type="gramEnd"/>
      <w:r>
        <w:t xml:space="preserve"> *** </w:t>
      </w:r>
      <w:proofErr w:type="gramStart"/>
      <w:r>
        <w:t>p</w:t>
      </w:r>
      <w:proofErr w:type="gramEnd"/>
      <w:r>
        <w:t>&lt;0.001</w:t>
      </w:r>
    </w:p>
    <w:p w:rsidR="0084614D" w:rsidRDefault="0084614D" w:rsidP="0084614D"/>
    <w:p w:rsidR="003F5455" w:rsidRDefault="003F5455"/>
    <w:sectPr w:rsidR="003F5455" w:rsidSect="0084614D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4D"/>
    <w:rsid w:val="003F5455"/>
    <w:rsid w:val="00506F2E"/>
    <w:rsid w:val="00610890"/>
    <w:rsid w:val="0084614D"/>
    <w:rsid w:val="00BC5566"/>
    <w:rsid w:val="00CA4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4D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4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4D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4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Company>Sussex University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Science</dc:creator>
  <cp:keywords/>
  <dc:description/>
  <cp:lastModifiedBy>ITS Science</cp:lastModifiedBy>
  <cp:revision>2</cp:revision>
  <dcterms:created xsi:type="dcterms:W3CDTF">2013-07-03T14:46:00Z</dcterms:created>
  <dcterms:modified xsi:type="dcterms:W3CDTF">2013-07-03T14:46:00Z</dcterms:modified>
</cp:coreProperties>
</file>