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9AC7" w14:textId="77777777" w:rsidR="00507FFA" w:rsidRDefault="00507FFA" w:rsidP="00507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408"/>
        <w:gridCol w:w="1574"/>
        <w:gridCol w:w="1539"/>
        <w:gridCol w:w="1823"/>
        <w:gridCol w:w="1572"/>
        <w:gridCol w:w="1823"/>
        <w:gridCol w:w="1395"/>
        <w:gridCol w:w="1396"/>
      </w:tblGrid>
      <w:tr w:rsidR="00507FFA" w14:paraId="61F881C4" w14:textId="77777777" w:rsidTr="00964101">
        <w:tc>
          <w:tcPr>
            <w:tcW w:w="1646" w:type="dxa"/>
          </w:tcPr>
          <w:p w14:paraId="26508063" w14:textId="77777777" w:rsidR="00507FFA" w:rsidRDefault="00507FFA" w:rsidP="00964101">
            <w:pPr>
              <w:spacing w:line="480" w:lineRule="auto"/>
            </w:pPr>
          </w:p>
        </w:tc>
        <w:tc>
          <w:tcPr>
            <w:tcW w:w="9739" w:type="dxa"/>
            <w:gridSpan w:val="6"/>
          </w:tcPr>
          <w:p w14:paraId="795A235D" w14:textId="77777777" w:rsidR="00507FFA" w:rsidRDefault="00507FFA" w:rsidP="00964101">
            <w:pPr>
              <w:spacing w:line="480" w:lineRule="auto"/>
              <w:jc w:val="center"/>
            </w:pPr>
            <w:r>
              <w:t>Correlations and partial correlations</w:t>
            </w:r>
          </w:p>
        </w:tc>
        <w:tc>
          <w:tcPr>
            <w:tcW w:w="2791" w:type="dxa"/>
            <w:gridSpan w:val="2"/>
          </w:tcPr>
          <w:p w14:paraId="120B98FB" w14:textId="77777777" w:rsidR="00507FFA" w:rsidRDefault="00507FFA" w:rsidP="00964101">
            <w:pPr>
              <w:spacing w:line="480" w:lineRule="auto"/>
              <w:jc w:val="center"/>
            </w:pPr>
            <w:proofErr w:type="spellStart"/>
            <w:r>
              <w:t>Standardised</w:t>
            </w:r>
            <w:proofErr w:type="spellEnd"/>
            <w:r>
              <w:t xml:space="preserve"> slopes for regression of AS v. IF and </w:t>
            </w:r>
            <w:proofErr w:type="spellStart"/>
            <w:r>
              <w:t>Cit</w:t>
            </w:r>
            <w:proofErr w:type="spellEnd"/>
          </w:p>
        </w:tc>
      </w:tr>
      <w:tr w:rsidR="00507FFA" w14:paraId="5F7180CA" w14:textId="77777777" w:rsidTr="00964101">
        <w:tc>
          <w:tcPr>
            <w:tcW w:w="1646" w:type="dxa"/>
          </w:tcPr>
          <w:p w14:paraId="159718F8" w14:textId="77777777" w:rsidR="00507FFA" w:rsidRDefault="00507FFA" w:rsidP="00964101">
            <w:pPr>
              <w:spacing w:line="480" w:lineRule="auto"/>
            </w:pPr>
            <w:r>
              <w:t>Dataset</w:t>
            </w:r>
          </w:p>
        </w:tc>
        <w:tc>
          <w:tcPr>
            <w:tcW w:w="1408" w:type="dxa"/>
          </w:tcPr>
          <w:p w14:paraId="60A5909F" w14:textId="77777777" w:rsidR="00507FFA" w:rsidRDefault="00507FFA" w:rsidP="00964101">
            <w:pPr>
              <w:spacing w:line="480" w:lineRule="auto"/>
              <w:jc w:val="center"/>
            </w:pPr>
            <w:r>
              <w:t>AS1 v AS2</w:t>
            </w:r>
          </w:p>
        </w:tc>
        <w:tc>
          <w:tcPr>
            <w:tcW w:w="1574" w:type="dxa"/>
          </w:tcPr>
          <w:p w14:paraId="4AAA1C3F" w14:textId="77777777" w:rsidR="00507FFA" w:rsidRDefault="00507FFA" w:rsidP="00964101">
            <w:pPr>
              <w:spacing w:line="480" w:lineRule="auto"/>
              <w:jc w:val="center"/>
            </w:pPr>
            <w:r>
              <w:t xml:space="preserve">AS v </w:t>
            </w:r>
            <w:proofErr w:type="spellStart"/>
            <w:r>
              <w:t>Cit</w:t>
            </w:r>
            <w:proofErr w:type="spellEnd"/>
          </w:p>
        </w:tc>
        <w:tc>
          <w:tcPr>
            <w:tcW w:w="1539" w:type="dxa"/>
          </w:tcPr>
          <w:p w14:paraId="7B0A79B8" w14:textId="77777777" w:rsidR="00507FFA" w:rsidRDefault="00507FFA" w:rsidP="00964101">
            <w:pPr>
              <w:spacing w:line="480" w:lineRule="auto"/>
              <w:jc w:val="center"/>
            </w:pPr>
            <w:r>
              <w:t>AS v IF</w:t>
            </w:r>
          </w:p>
        </w:tc>
        <w:tc>
          <w:tcPr>
            <w:tcW w:w="1823" w:type="dxa"/>
          </w:tcPr>
          <w:p w14:paraId="5BEC8A11" w14:textId="77777777" w:rsidR="00507FFA" w:rsidRDefault="00507FFA" w:rsidP="00964101">
            <w:pPr>
              <w:spacing w:line="480" w:lineRule="auto"/>
              <w:jc w:val="center"/>
            </w:pPr>
            <w:r>
              <w:t xml:space="preserve">AS v IF controlling </w:t>
            </w:r>
            <w:proofErr w:type="spellStart"/>
            <w:r>
              <w:t>Cit</w:t>
            </w:r>
            <w:proofErr w:type="spellEnd"/>
          </w:p>
        </w:tc>
        <w:tc>
          <w:tcPr>
            <w:tcW w:w="1572" w:type="dxa"/>
          </w:tcPr>
          <w:p w14:paraId="1C79A2B1" w14:textId="77777777" w:rsidR="00507FFA" w:rsidRDefault="00507FFA" w:rsidP="00964101">
            <w:pPr>
              <w:spacing w:line="480" w:lineRule="auto"/>
              <w:jc w:val="center"/>
            </w:pPr>
            <w:r>
              <w:t xml:space="preserve">AS1 v AS2 controlling IF </w:t>
            </w:r>
          </w:p>
        </w:tc>
        <w:tc>
          <w:tcPr>
            <w:tcW w:w="1823" w:type="dxa"/>
          </w:tcPr>
          <w:p w14:paraId="01632517" w14:textId="77777777" w:rsidR="00507FFA" w:rsidRDefault="00507FFA" w:rsidP="00964101">
            <w:pPr>
              <w:spacing w:line="480" w:lineRule="auto"/>
              <w:jc w:val="center"/>
            </w:pPr>
            <w:r>
              <w:t xml:space="preserve">AS v </w:t>
            </w:r>
            <w:proofErr w:type="spellStart"/>
            <w:r>
              <w:t>Cit</w:t>
            </w:r>
            <w:proofErr w:type="spellEnd"/>
            <w:r>
              <w:t xml:space="preserve"> controlling IF</w:t>
            </w:r>
          </w:p>
        </w:tc>
        <w:tc>
          <w:tcPr>
            <w:tcW w:w="1395" w:type="dxa"/>
          </w:tcPr>
          <w:p w14:paraId="53928D17" w14:textId="77777777" w:rsidR="00507FFA" w:rsidRDefault="00507FFA" w:rsidP="00964101">
            <w:pPr>
              <w:spacing w:line="480" w:lineRule="auto"/>
              <w:jc w:val="center"/>
            </w:pPr>
            <w:r>
              <w:t>IF</w:t>
            </w:r>
          </w:p>
        </w:tc>
        <w:tc>
          <w:tcPr>
            <w:tcW w:w="1396" w:type="dxa"/>
          </w:tcPr>
          <w:p w14:paraId="383B8BDD" w14:textId="77777777" w:rsidR="00507FFA" w:rsidRDefault="00507FFA" w:rsidP="00964101">
            <w:pPr>
              <w:spacing w:line="480" w:lineRule="auto"/>
              <w:jc w:val="center"/>
            </w:pPr>
            <w:proofErr w:type="spellStart"/>
            <w:r>
              <w:t>Cit</w:t>
            </w:r>
            <w:proofErr w:type="spellEnd"/>
          </w:p>
        </w:tc>
      </w:tr>
      <w:tr w:rsidR="00507FFA" w14:paraId="18C13820" w14:textId="77777777" w:rsidTr="00964101">
        <w:tc>
          <w:tcPr>
            <w:tcW w:w="1646" w:type="dxa"/>
          </w:tcPr>
          <w:p w14:paraId="2066A79E" w14:textId="77777777" w:rsidR="00507FFA" w:rsidRDefault="00507FFA" w:rsidP="00964101">
            <w:pPr>
              <w:spacing w:line="480" w:lineRule="auto"/>
            </w:pPr>
            <w:bookmarkStart w:id="0" w:name="_GoBack"/>
            <w:bookmarkEnd w:id="0"/>
            <w:r>
              <w:t>WT</w:t>
            </w:r>
          </w:p>
        </w:tc>
        <w:tc>
          <w:tcPr>
            <w:tcW w:w="1408" w:type="dxa"/>
          </w:tcPr>
          <w:p w14:paraId="1D3910E6" w14:textId="77777777" w:rsidR="00507FFA" w:rsidRDefault="00507FFA" w:rsidP="00964101">
            <w:pPr>
              <w:spacing w:line="480" w:lineRule="auto"/>
              <w:jc w:val="center"/>
            </w:pPr>
            <w:r>
              <w:t>0.36***</w:t>
            </w:r>
          </w:p>
        </w:tc>
        <w:tc>
          <w:tcPr>
            <w:tcW w:w="1574" w:type="dxa"/>
          </w:tcPr>
          <w:p w14:paraId="3149F962" w14:textId="77777777" w:rsidR="00507FFA" w:rsidRDefault="00507FFA" w:rsidP="00964101">
            <w:pPr>
              <w:spacing w:line="480" w:lineRule="auto"/>
              <w:jc w:val="center"/>
            </w:pPr>
            <w:r>
              <w:t>0.38***</w:t>
            </w:r>
          </w:p>
        </w:tc>
        <w:tc>
          <w:tcPr>
            <w:tcW w:w="1539" w:type="dxa"/>
          </w:tcPr>
          <w:p w14:paraId="7DF0F66B" w14:textId="77777777" w:rsidR="00507FFA" w:rsidRDefault="00507FFA" w:rsidP="00964101">
            <w:pPr>
              <w:spacing w:line="480" w:lineRule="auto"/>
              <w:jc w:val="center"/>
            </w:pPr>
            <w:r>
              <w:t>0.48***</w:t>
            </w:r>
          </w:p>
        </w:tc>
        <w:tc>
          <w:tcPr>
            <w:tcW w:w="1823" w:type="dxa"/>
          </w:tcPr>
          <w:p w14:paraId="202A7490" w14:textId="77777777" w:rsidR="00507FFA" w:rsidRDefault="00507FFA" w:rsidP="00964101">
            <w:pPr>
              <w:spacing w:line="480" w:lineRule="auto"/>
              <w:jc w:val="center"/>
            </w:pPr>
            <w:r>
              <w:t>0.35***</w:t>
            </w:r>
          </w:p>
        </w:tc>
        <w:tc>
          <w:tcPr>
            <w:tcW w:w="1572" w:type="dxa"/>
          </w:tcPr>
          <w:p w14:paraId="17C67E60" w14:textId="77777777" w:rsidR="00507FFA" w:rsidRDefault="00507FFA" w:rsidP="00964101">
            <w:pPr>
              <w:spacing w:line="480" w:lineRule="auto"/>
              <w:jc w:val="center"/>
            </w:pPr>
            <w:r>
              <w:t>0.15***</w:t>
            </w:r>
          </w:p>
        </w:tc>
        <w:tc>
          <w:tcPr>
            <w:tcW w:w="1823" w:type="dxa"/>
          </w:tcPr>
          <w:p w14:paraId="34EAD5FC" w14:textId="77777777" w:rsidR="00507FFA" w:rsidRDefault="00507FFA" w:rsidP="00964101">
            <w:pPr>
              <w:spacing w:line="480" w:lineRule="auto"/>
              <w:jc w:val="center"/>
            </w:pPr>
            <w:r>
              <w:t>0.15***</w:t>
            </w:r>
          </w:p>
        </w:tc>
        <w:tc>
          <w:tcPr>
            <w:tcW w:w="1395" w:type="dxa"/>
          </w:tcPr>
          <w:p w14:paraId="301FE55C" w14:textId="77777777" w:rsidR="00507FFA" w:rsidRDefault="00507FFA" w:rsidP="00964101">
            <w:pPr>
              <w:spacing w:line="480" w:lineRule="auto"/>
              <w:jc w:val="center"/>
            </w:pPr>
            <w:r>
              <w:t>0.39***</w:t>
            </w:r>
          </w:p>
        </w:tc>
        <w:tc>
          <w:tcPr>
            <w:tcW w:w="1396" w:type="dxa"/>
          </w:tcPr>
          <w:p w14:paraId="52AED8D5" w14:textId="77777777" w:rsidR="00507FFA" w:rsidRDefault="00507FFA" w:rsidP="00964101">
            <w:pPr>
              <w:spacing w:line="480" w:lineRule="auto"/>
              <w:jc w:val="center"/>
            </w:pPr>
            <w:r>
              <w:t>0.16***</w:t>
            </w:r>
          </w:p>
        </w:tc>
      </w:tr>
      <w:tr w:rsidR="00874816" w14:paraId="31042D4C" w14:textId="77777777" w:rsidTr="00964101">
        <w:tc>
          <w:tcPr>
            <w:tcW w:w="1646" w:type="dxa"/>
          </w:tcPr>
          <w:p w14:paraId="4792E7CF" w14:textId="77777777" w:rsidR="00874816" w:rsidRDefault="00874816" w:rsidP="009F6480">
            <w:pPr>
              <w:spacing w:line="480" w:lineRule="auto"/>
            </w:pPr>
            <w:r>
              <w:t>F1000</w:t>
            </w:r>
          </w:p>
        </w:tc>
        <w:tc>
          <w:tcPr>
            <w:tcW w:w="1408" w:type="dxa"/>
          </w:tcPr>
          <w:p w14:paraId="69D3D546" w14:textId="77777777" w:rsidR="00874816" w:rsidRDefault="00874816" w:rsidP="009F6480">
            <w:pPr>
              <w:spacing w:line="480" w:lineRule="auto"/>
              <w:jc w:val="center"/>
            </w:pPr>
            <w:r>
              <w:t>0.26***</w:t>
            </w:r>
          </w:p>
        </w:tc>
        <w:tc>
          <w:tcPr>
            <w:tcW w:w="1574" w:type="dxa"/>
          </w:tcPr>
          <w:p w14:paraId="7EA9DFE7" w14:textId="77777777" w:rsidR="00874816" w:rsidRDefault="00874816" w:rsidP="009F6480">
            <w:pPr>
              <w:spacing w:line="480" w:lineRule="auto"/>
              <w:jc w:val="center"/>
            </w:pPr>
            <w:r>
              <w:t>0.25***</w:t>
            </w:r>
          </w:p>
        </w:tc>
        <w:tc>
          <w:tcPr>
            <w:tcW w:w="1539" w:type="dxa"/>
          </w:tcPr>
          <w:p w14:paraId="55FF9C53" w14:textId="77777777" w:rsidR="00874816" w:rsidRDefault="00874816" w:rsidP="009F6480">
            <w:pPr>
              <w:spacing w:line="480" w:lineRule="auto"/>
              <w:jc w:val="center"/>
            </w:pPr>
            <w:r>
              <w:t>0.35***</w:t>
            </w:r>
          </w:p>
        </w:tc>
        <w:tc>
          <w:tcPr>
            <w:tcW w:w="1823" w:type="dxa"/>
          </w:tcPr>
          <w:p w14:paraId="4A1CFC49" w14:textId="77777777" w:rsidR="00874816" w:rsidRDefault="00874816" w:rsidP="009F6480">
            <w:pPr>
              <w:spacing w:line="480" w:lineRule="auto"/>
              <w:jc w:val="center"/>
            </w:pPr>
            <w:r>
              <w:t>0.28***</w:t>
            </w:r>
          </w:p>
        </w:tc>
        <w:tc>
          <w:tcPr>
            <w:tcW w:w="1572" w:type="dxa"/>
          </w:tcPr>
          <w:p w14:paraId="55075815" w14:textId="77777777" w:rsidR="00874816" w:rsidRDefault="00874816" w:rsidP="009F6480">
            <w:pPr>
              <w:spacing w:line="480" w:lineRule="auto"/>
              <w:jc w:val="center"/>
            </w:pPr>
            <w:r>
              <w:t>0.17***</w:t>
            </w:r>
          </w:p>
        </w:tc>
        <w:tc>
          <w:tcPr>
            <w:tcW w:w="1823" w:type="dxa"/>
          </w:tcPr>
          <w:p w14:paraId="15CAF61F" w14:textId="77777777" w:rsidR="00874816" w:rsidRDefault="00874816" w:rsidP="009F6480">
            <w:pPr>
              <w:spacing w:line="480" w:lineRule="auto"/>
              <w:jc w:val="center"/>
            </w:pPr>
            <w:r>
              <w:t>0.11***</w:t>
            </w:r>
          </w:p>
        </w:tc>
        <w:tc>
          <w:tcPr>
            <w:tcW w:w="1395" w:type="dxa"/>
          </w:tcPr>
          <w:p w14:paraId="2650CA98" w14:textId="77777777" w:rsidR="00874816" w:rsidRDefault="00874816" w:rsidP="009F6480">
            <w:pPr>
              <w:spacing w:line="480" w:lineRule="auto"/>
              <w:jc w:val="center"/>
            </w:pPr>
            <w:r>
              <w:t>0.30***</w:t>
            </w:r>
          </w:p>
        </w:tc>
        <w:tc>
          <w:tcPr>
            <w:tcW w:w="1396" w:type="dxa"/>
          </w:tcPr>
          <w:p w14:paraId="04790011" w14:textId="77777777" w:rsidR="00874816" w:rsidRDefault="00874816" w:rsidP="009F6480">
            <w:pPr>
              <w:spacing w:line="480" w:lineRule="auto"/>
              <w:jc w:val="center"/>
            </w:pPr>
            <w:r>
              <w:t>0.12***</w:t>
            </w:r>
          </w:p>
        </w:tc>
      </w:tr>
    </w:tbl>
    <w:p w14:paraId="084A7B07" w14:textId="77777777" w:rsidR="00507FFA" w:rsidRDefault="00507FFA" w:rsidP="00507FFA"/>
    <w:p w14:paraId="2C5E7AC9" w14:textId="77777777" w:rsidR="00507FFA" w:rsidRDefault="00507FFA" w:rsidP="00507FFA">
      <w:r>
        <w:rPr>
          <w:b/>
        </w:rPr>
        <w:t>Table S1.</w:t>
      </w:r>
      <w:r>
        <w:t xml:space="preserve"> </w:t>
      </w:r>
      <w:proofErr w:type="gramStart"/>
      <w:r>
        <w:t>The correlations and partial correlations between assessor score (AS) and IF and the number of citations (CIT).</w:t>
      </w:r>
      <w:proofErr w:type="gramEnd"/>
      <w:r>
        <w:t xml:space="preserve"> *** </w:t>
      </w:r>
      <w:proofErr w:type="gramStart"/>
      <w:r>
        <w:t>p</w:t>
      </w:r>
      <w:proofErr w:type="gramEnd"/>
      <w:r>
        <w:t>&lt;0.001</w:t>
      </w:r>
    </w:p>
    <w:p w14:paraId="3F99302F" w14:textId="77777777" w:rsidR="003F5455" w:rsidRDefault="003F5455"/>
    <w:sectPr w:rsidR="003F5455" w:rsidSect="00507FFA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FA"/>
    <w:rsid w:val="003F5455"/>
    <w:rsid w:val="00506F2E"/>
    <w:rsid w:val="00507FFA"/>
    <w:rsid w:val="0075689F"/>
    <w:rsid w:val="00874816"/>
    <w:rsid w:val="00BC5566"/>
    <w:rsid w:val="00CA4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AD7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FA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F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FA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F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Company>Sussex University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Science</dc:creator>
  <cp:keywords/>
  <dc:description/>
  <cp:lastModifiedBy>ITS Science</cp:lastModifiedBy>
  <cp:revision>3</cp:revision>
  <dcterms:created xsi:type="dcterms:W3CDTF">2013-07-03T14:45:00Z</dcterms:created>
  <dcterms:modified xsi:type="dcterms:W3CDTF">2013-07-18T10:24:00Z</dcterms:modified>
</cp:coreProperties>
</file>