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DBA45" w14:textId="77777777" w:rsidR="00112F8E" w:rsidRPr="00FF640C" w:rsidRDefault="00112F8E" w:rsidP="00112F8E">
      <w:pPr>
        <w:rPr>
          <w:rFonts w:ascii="Times New Roman" w:hAnsi="Times New Roman"/>
        </w:rPr>
      </w:pPr>
      <w:proofErr w:type="gramStart"/>
      <w:r w:rsidRPr="00A82F3A">
        <w:rPr>
          <w:rFonts w:ascii="Times New Roman" w:hAnsi="Times New Roman"/>
          <w:b/>
        </w:rPr>
        <w:t xml:space="preserve">Supplementary Table </w:t>
      </w:r>
      <w:r w:rsidR="00274484">
        <w:rPr>
          <w:rFonts w:ascii="Times New Roman" w:hAnsi="Times New Roman"/>
          <w:b/>
        </w:rPr>
        <w:t>S</w:t>
      </w:r>
      <w:r w:rsidRPr="00A82F3A">
        <w:rPr>
          <w:rFonts w:ascii="Times New Roman" w:hAnsi="Times New Roman"/>
          <w:b/>
        </w:rPr>
        <w:t>3.</w:t>
      </w:r>
      <w:proofErr w:type="gramEnd"/>
      <w:r w:rsidRPr="00A82F3A">
        <w:rPr>
          <w:rFonts w:ascii="Times New Roman" w:hAnsi="Times New Roman"/>
          <w:b/>
        </w:rPr>
        <w:t xml:space="preserve"> </w:t>
      </w:r>
      <w:proofErr w:type="gramStart"/>
      <w:r w:rsidRPr="00FF640C">
        <w:rPr>
          <w:rFonts w:ascii="Times New Roman" w:hAnsi="Times New Roman"/>
        </w:rPr>
        <w:t>Abundance and regulation of alternative splicing events in human protein-coding sequence (single-end sequencing).</w:t>
      </w:r>
      <w:proofErr w:type="gramEnd"/>
      <w:r w:rsidRPr="00FF640C">
        <w:rPr>
          <w:rFonts w:ascii="Times New Roman" w:hAnsi="Times New Roman"/>
          <w:vertAlign w:val="superscript"/>
        </w:rPr>
        <w:t xml:space="preserve"> </w:t>
      </w:r>
    </w:p>
    <w:p w14:paraId="46DFDA35" w14:textId="77777777" w:rsidR="00112F8E" w:rsidRPr="00FF640C" w:rsidRDefault="00112F8E" w:rsidP="00112F8E">
      <w:pPr>
        <w:rPr>
          <w:rFonts w:ascii="Times New Roman" w:hAnsi="Times New Roman"/>
        </w:rPr>
      </w:pPr>
    </w:p>
    <w:tbl>
      <w:tblPr>
        <w:tblW w:w="6815" w:type="dxa"/>
        <w:tblInd w:w="59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5"/>
        <w:gridCol w:w="1103"/>
        <w:gridCol w:w="1337"/>
        <w:gridCol w:w="1337"/>
        <w:gridCol w:w="1353"/>
      </w:tblGrid>
      <w:tr w:rsidR="00112F8E" w:rsidRPr="00F42686" w14:paraId="40BB4375" w14:textId="77777777" w:rsidTr="006A627A">
        <w:trPr>
          <w:trHeight w:val="530"/>
        </w:trPr>
        <w:tc>
          <w:tcPr>
            <w:tcW w:w="1685" w:type="dxa"/>
            <w:tcBorders>
              <w:bottom w:val="single" w:sz="4" w:space="0" w:color="000000"/>
            </w:tcBorders>
            <w:vAlign w:val="center"/>
          </w:tcPr>
          <w:p w14:paraId="14C307BC" w14:textId="77777777" w:rsidR="00112F8E" w:rsidRPr="00F42686" w:rsidRDefault="00112F8E" w:rsidP="006A627A">
            <w:pPr>
              <w:spacing w:after="120"/>
              <w:rPr>
                <w:rFonts w:ascii="Times New Roman" w:hAnsi="Times New Roman"/>
              </w:rPr>
            </w:pPr>
          </w:p>
          <w:p w14:paraId="190C8107" w14:textId="77777777" w:rsidR="00112F8E" w:rsidRPr="00F42686" w:rsidRDefault="00112F8E" w:rsidP="006A627A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bottom w:val="single" w:sz="4" w:space="0" w:color="000000"/>
            </w:tcBorders>
            <w:vAlign w:val="bottom"/>
          </w:tcPr>
          <w:p w14:paraId="0FBEB932" w14:textId="77777777" w:rsidR="00112F8E" w:rsidRPr="0033453C" w:rsidRDefault="00112F8E" w:rsidP="006A627A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events</w:t>
            </w:r>
            <w:proofErr w:type="gramEnd"/>
          </w:p>
        </w:tc>
        <w:tc>
          <w:tcPr>
            <w:tcW w:w="1337" w:type="dxa"/>
            <w:tcBorders>
              <w:bottom w:val="single" w:sz="4" w:space="0" w:color="000000"/>
            </w:tcBorders>
            <w:vAlign w:val="bottom"/>
          </w:tcPr>
          <w:p w14:paraId="22D369DD" w14:textId="77777777" w:rsidR="00112F8E" w:rsidRPr="0033453C" w:rsidRDefault="00112F8E" w:rsidP="006A627A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genes</w:t>
            </w:r>
            <w:proofErr w:type="gramEnd"/>
          </w:p>
        </w:tc>
        <w:tc>
          <w:tcPr>
            <w:tcW w:w="1337" w:type="dxa"/>
            <w:tcBorders>
              <w:bottom w:val="single" w:sz="4" w:space="0" w:color="000000"/>
            </w:tcBorders>
            <w:vAlign w:val="bottom"/>
          </w:tcPr>
          <w:p w14:paraId="23910DB1" w14:textId="77777777" w:rsidR="00112F8E" w:rsidRPr="0033453C" w:rsidRDefault="00112F8E" w:rsidP="006A627A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regulated</w:t>
            </w:r>
            <w:r w:rsidRPr="0033453C">
              <w:rPr>
                <w:rFonts w:ascii="Times New Roman" w:hAnsi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353" w:type="dxa"/>
            <w:tcBorders>
              <w:bottom w:val="single" w:sz="4" w:space="0" w:color="000000"/>
            </w:tcBorders>
            <w:vAlign w:val="bottom"/>
          </w:tcPr>
          <w:p w14:paraId="0EC700F1" w14:textId="77777777" w:rsidR="00112F8E" w:rsidRPr="0033453C" w:rsidRDefault="00112F8E" w:rsidP="006A627A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strongly</w:t>
            </w:r>
            <w:proofErr w:type="gramEnd"/>
          </w:p>
          <w:p w14:paraId="037BD587" w14:textId="77777777" w:rsidR="00112F8E" w:rsidRPr="0033453C" w:rsidRDefault="00112F8E" w:rsidP="006A627A">
            <w:pPr>
              <w:spacing w:after="120"/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regulated</w:t>
            </w:r>
            <w:r w:rsidRPr="0033453C">
              <w:rPr>
                <w:rFonts w:ascii="Times New Roman" w:hAnsi="Times New Roman"/>
                <w:b/>
                <w:vertAlign w:val="superscript"/>
              </w:rPr>
              <w:t>1</w:t>
            </w:r>
            <w:proofErr w:type="gramEnd"/>
          </w:p>
        </w:tc>
      </w:tr>
      <w:tr w:rsidR="00112F8E" w:rsidRPr="00F42686" w14:paraId="12C6035F" w14:textId="77777777" w:rsidTr="006A627A">
        <w:trPr>
          <w:trHeight w:val="479"/>
        </w:trPr>
        <w:tc>
          <w:tcPr>
            <w:tcW w:w="1685" w:type="dxa"/>
            <w:tcBorders>
              <w:top w:val="single" w:sz="4" w:space="0" w:color="000000"/>
            </w:tcBorders>
            <w:vAlign w:val="bottom"/>
          </w:tcPr>
          <w:p w14:paraId="6B17A7CF" w14:textId="77777777" w:rsidR="00112F8E" w:rsidRPr="0033453C" w:rsidRDefault="00112F8E" w:rsidP="006A627A">
            <w:pPr>
              <w:spacing w:after="120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skipped</w:t>
            </w:r>
            <w:proofErr w:type="gramEnd"/>
            <w:r w:rsidRPr="0033453C">
              <w:rPr>
                <w:rFonts w:ascii="Times New Roman" w:hAnsi="Times New Roman"/>
                <w:b/>
              </w:rPr>
              <w:t xml:space="preserve"> exon</w:t>
            </w:r>
          </w:p>
        </w:tc>
        <w:tc>
          <w:tcPr>
            <w:tcW w:w="1103" w:type="dxa"/>
            <w:tcBorders>
              <w:top w:val="single" w:sz="4" w:space="0" w:color="000000"/>
            </w:tcBorders>
            <w:vAlign w:val="bottom"/>
          </w:tcPr>
          <w:p w14:paraId="058D94E8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6,066</w:t>
            </w:r>
          </w:p>
        </w:tc>
        <w:tc>
          <w:tcPr>
            <w:tcW w:w="1337" w:type="dxa"/>
            <w:tcBorders>
              <w:top w:val="single" w:sz="4" w:space="0" w:color="000000"/>
            </w:tcBorders>
            <w:vAlign w:val="bottom"/>
          </w:tcPr>
          <w:p w14:paraId="2396408E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4,193</w:t>
            </w:r>
          </w:p>
        </w:tc>
        <w:tc>
          <w:tcPr>
            <w:tcW w:w="1337" w:type="dxa"/>
            <w:tcBorders>
              <w:top w:val="single" w:sz="4" w:space="0" w:color="000000"/>
            </w:tcBorders>
            <w:vAlign w:val="bottom"/>
          </w:tcPr>
          <w:p w14:paraId="56374ADF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81.9%</w:t>
            </w:r>
          </w:p>
        </w:tc>
        <w:tc>
          <w:tcPr>
            <w:tcW w:w="1353" w:type="dxa"/>
            <w:tcBorders>
              <w:top w:val="single" w:sz="4" w:space="0" w:color="000000"/>
            </w:tcBorders>
            <w:vAlign w:val="bottom"/>
          </w:tcPr>
          <w:p w14:paraId="22402B33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51.4%</w:t>
            </w:r>
          </w:p>
        </w:tc>
      </w:tr>
      <w:tr w:rsidR="00112F8E" w:rsidRPr="00F42686" w14:paraId="4DBDD0D4" w14:textId="77777777" w:rsidTr="006A627A">
        <w:trPr>
          <w:trHeight w:val="489"/>
        </w:trPr>
        <w:tc>
          <w:tcPr>
            <w:tcW w:w="1685" w:type="dxa"/>
            <w:vAlign w:val="bottom"/>
          </w:tcPr>
          <w:p w14:paraId="517BFDB2" w14:textId="77777777" w:rsidR="00112F8E" w:rsidRPr="0033453C" w:rsidRDefault="00112F8E" w:rsidP="006A627A">
            <w:pPr>
              <w:spacing w:after="120"/>
              <w:rPr>
                <w:rFonts w:ascii="Times New Roman" w:hAnsi="Times New Roman"/>
                <w:b/>
              </w:rPr>
            </w:pPr>
            <w:r w:rsidRPr="0033453C">
              <w:rPr>
                <w:rFonts w:ascii="Times New Roman" w:hAnsi="Times New Roman"/>
                <w:b/>
              </w:rPr>
              <w:t>NAGNAG</w:t>
            </w:r>
          </w:p>
        </w:tc>
        <w:tc>
          <w:tcPr>
            <w:tcW w:w="1103" w:type="dxa"/>
            <w:vAlign w:val="bottom"/>
          </w:tcPr>
          <w:p w14:paraId="1CC0799F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2,028</w:t>
            </w:r>
          </w:p>
        </w:tc>
        <w:tc>
          <w:tcPr>
            <w:tcW w:w="1337" w:type="dxa"/>
            <w:vAlign w:val="bottom"/>
          </w:tcPr>
          <w:p w14:paraId="1F068814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1,717</w:t>
            </w:r>
          </w:p>
        </w:tc>
        <w:tc>
          <w:tcPr>
            <w:tcW w:w="1337" w:type="dxa"/>
            <w:vAlign w:val="bottom"/>
          </w:tcPr>
          <w:p w14:paraId="589F2D66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67.8%</w:t>
            </w:r>
          </w:p>
        </w:tc>
        <w:tc>
          <w:tcPr>
            <w:tcW w:w="1353" w:type="dxa"/>
            <w:vAlign w:val="bottom"/>
          </w:tcPr>
          <w:p w14:paraId="6D9D7C7E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38.1%</w:t>
            </w:r>
          </w:p>
        </w:tc>
      </w:tr>
      <w:tr w:rsidR="00112F8E" w:rsidRPr="00F42686" w14:paraId="36DF503B" w14:textId="77777777" w:rsidTr="006A627A">
        <w:trPr>
          <w:trHeight w:val="489"/>
        </w:trPr>
        <w:tc>
          <w:tcPr>
            <w:tcW w:w="1685" w:type="dxa"/>
            <w:vAlign w:val="bottom"/>
          </w:tcPr>
          <w:p w14:paraId="060133F4" w14:textId="77777777" w:rsidR="00112F8E" w:rsidRPr="0033453C" w:rsidRDefault="00112F8E" w:rsidP="006A627A">
            <w:pPr>
              <w:spacing w:after="120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alternative</w:t>
            </w:r>
            <w:proofErr w:type="gramEnd"/>
            <w:r w:rsidRPr="0033453C">
              <w:rPr>
                <w:rFonts w:ascii="Times New Roman" w:hAnsi="Times New Roman"/>
                <w:b/>
              </w:rPr>
              <w:t xml:space="preserve"> 3' splice sites</w:t>
            </w:r>
          </w:p>
          <w:p w14:paraId="7732D06F" w14:textId="77777777" w:rsidR="00112F8E" w:rsidRPr="0033453C" w:rsidRDefault="00112F8E" w:rsidP="006A627A">
            <w:pPr>
              <w:spacing w:after="120"/>
              <w:rPr>
                <w:rFonts w:ascii="Times New Roman" w:hAnsi="Times New Roman"/>
                <w:b/>
              </w:rPr>
            </w:pPr>
            <w:r w:rsidRPr="0033453C">
              <w:rPr>
                <w:rFonts w:ascii="Times New Roman" w:hAnsi="Times New Roman"/>
                <w:b/>
              </w:rPr>
              <w:t>(</w:t>
            </w:r>
            <w:r w:rsidRPr="0033453C">
              <w:rPr>
                <w:rFonts w:ascii="Times New Roman" w:hAnsi="Times New Roman"/>
                <w:b/>
              </w:rPr>
              <w:sym w:font="Symbol" w:char="F03E"/>
            </w:r>
            <w:r w:rsidRPr="0033453C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33453C">
              <w:rPr>
                <w:rFonts w:ascii="Times New Roman" w:hAnsi="Times New Roman"/>
                <w:b/>
              </w:rPr>
              <w:t>nt</w:t>
            </w:r>
            <w:proofErr w:type="spellEnd"/>
            <w:r w:rsidRPr="0033453C">
              <w:rPr>
                <w:rFonts w:ascii="Times New Roman" w:hAnsi="Times New Roman"/>
                <w:b/>
              </w:rPr>
              <w:t xml:space="preserve"> apart)</w:t>
            </w:r>
          </w:p>
        </w:tc>
        <w:tc>
          <w:tcPr>
            <w:tcW w:w="1103" w:type="dxa"/>
            <w:vAlign w:val="bottom"/>
          </w:tcPr>
          <w:p w14:paraId="73732663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1,100</w:t>
            </w:r>
          </w:p>
        </w:tc>
        <w:tc>
          <w:tcPr>
            <w:tcW w:w="1337" w:type="dxa"/>
            <w:vAlign w:val="bottom"/>
          </w:tcPr>
          <w:p w14:paraId="23948BBE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1,019</w:t>
            </w:r>
          </w:p>
        </w:tc>
        <w:tc>
          <w:tcPr>
            <w:tcW w:w="1337" w:type="dxa"/>
            <w:vAlign w:val="bottom"/>
          </w:tcPr>
          <w:p w14:paraId="14C1C188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74.1%</w:t>
            </w:r>
          </w:p>
        </w:tc>
        <w:tc>
          <w:tcPr>
            <w:tcW w:w="1353" w:type="dxa"/>
            <w:vAlign w:val="bottom"/>
          </w:tcPr>
          <w:p w14:paraId="682A3926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40.4%</w:t>
            </w:r>
          </w:p>
        </w:tc>
      </w:tr>
      <w:tr w:rsidR="00112F8E" w:rsidRPr="00F42686" w14:paraId="7EBB887C" w14:textId="77777777" w:rsidTr="006A627A">
        <w:trPr>
          <w:trHeight w:val="489"/>
        </w:trPr>
        <w:tc>
          <w:tcPr>
            <w:tcW w:w="1685" w:type="dxa"/>
            <w:vAlign w:val="bottom"/>
          </w:tcPr>
          <w:p w14:paraId="3015B0B7" w14:textId="77777777" w:rsidR="00112F8E" w:rsidRPr="0033453C" w:rsidRDefault="00112F8E" w:rsidP="006A627A">
            <w:pPr>
              <w:spacing w:after="120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alternative</w:t>
            </w:r>
            <w:proofErr w:type="gramEnd"/>
            <w:r w:rsidRPr="0033453C">
              <w:rPr>
                <w:rFonts w:ascii="Times New Roman" w:hAnsi="Times New Roman"/>
                <w:b/>
              </w:rPr>
              <w:t xml:space="preserve"> 5' splice sites</w:t>
            </w:r>
          </w:p>
        </w:tc>
        <w:tc>
          <w:tcPr>
            <w:tcW w:w="1103" w:type="dxa"/>
            <w:vAlign w:val="bottom"/>
          </w:tcPr>
          <w:p w14:paraId="4B2928AF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</w:t>
            </w:r>
          </w:p>
        </w:tc>
        <w:tc>
          <w:tcPr>
            <w:tcW w:w="1337" w:type="dxa"/>
            <w:vAlign w:val="bottom"/>
          </w:tcPr>
          <w:p w14:paraId="050A9101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</w:t>
            </w:r>
          </w:p>
        </w:tc>
        <w:tc>
          <w:tcPr>
            <w:tcW w:w="1337" w:type="dxa"/>
            <w:vAlign w:val="bottom"/>
          </w:tcPr>
          <w:p w14:paraId="01697529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76.1%</w:t>
            </w:r>
          </w:p>
        </w:tc>
        <w:tc>
          <w:tcPr>
            <w:tcW w:w="1353" w:type="dxa"/>
            <w:vAlign w:val="bottom"/>
          </w:tcPr>
          <w:p w14:paraId="45C0564C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45.0%</w:t>
            </w:r>
          </w:p>
        </w:tc>
      </w:tr>
      <w:tr w:rsidR="00112F8E" w:rsidRPr="00F42686" w14:paraId="1E54459C" w14:textId="77777777" w:rsidTr="006A627A">
        <w:trPr>
          <w:trHeight w:val="489"/>
        </w:trPr>
        <w:tc>
          <w:tcPr>
            <w:tcW w:w="1685" w:type="dxa"/>
            <w:vAlign w:val="bottom"/>
          </w:tcPr>
          <w:p w14:paraId="7B6FF168" w14:textId="77777777" w:rsidR="00112F8E" w:rsidRPr="0033453C" w:rsidRDefault="00112F8E" w:rsidP="006A627A">
            <w:pPr>
              <w:spacing w:after="120"/>
              <w:rPr>
                <w:rFonts w:ascii="Times New Roman" w:hAnsi="Times New Roman"/>
                <w:b/>
              </w:rPr>
            </w:pPr>
            <w:proofErr w:type="gramStart"/>
            <w:r w:rsidRPr="0033453C">
              <w:rPr>
                <w:rFonts w:ascii="Times New Roman" w:hAnsi="Times New Roman"/>
                <w:b/>
              </w:rPr>
              <w:t>mutually</w:t>
            </w:r>
            <w:proofErr w:type="gramEnd"/>
            <w:r w:rsidRPr="0033453C">
              <w:rPr>
                <w:rFonts w:ascii="Times New Roman" w:hAnsi="Times New Roman"/>
                <w:b/>
              </w:rPr>
              <w:t xml:space="preserve"> exclusive exons</w:t>
            </w:r>
          </w:p>
        </w:tc>
        <w:tc>
          <w:tcPr>
            <w:tcW w:w="1103" w:type="dxa"/>
            <w:vAlign w:val="bottom"/>
          </w:tcPr>
          <w:p w14:paraId="108D266F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337" w:type="dxa"/>
            <w:vAlign w:val="bottom"/>
          </w:tcPr>
          <w:p w14:paraId="12082959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337" w:type="dxa"/>
            <w:vAlign w:val="bottom"/>
          </w:tcPr>
          <w:p w14:paraId="5E26F793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87.5%</w:t>
            </w:r>
          </w:p>
        </w:tc>
        <w:tc>
          <w:tcPr>
            <w:tcW w:w="1353" w:type="dxa"/>
            <w:vAlign w:val="bottom"/>
          </w:tcPr>
          <w:p w14:paraId="17F49DBE" w14:textId="77777777" w:rsidR="00112F8E" w:rsidRPr="00F42686" w:rsidRDefault="00112F8E" w:rsidP="006A627A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60.7%</w:t>
            </w:r>
          </w:p>
        </w:tc>
      </w:tr>
    </w:tbl>
    <w:p w14:paraId="21FF455E" w14:textId="77777777" w:rsidR="00112F8E" w:rsidRDefault="00112F8E" w:rsidP="00112F8E">
      <w:pPr>
        <w:spacing w:line="360" w:lineRule="auto"/>
        <w:rPr>
          <w:rFonts w:ascii="Times New Roman" w:hAnsi="Times New Roman"/>
        </w:rPr>
      </w:pPr>
    </w:p>
    <w:p w14:paraId="5914FCDD" w14:textId="28D99657" w:rsidR="00C319F1" w:rsidRDefault="00112F8E" w:rsidP="00112F8E">
      <w:r w:rsidRPr="0033453C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</w:rPr>
        <w:t xml:space="preserve">Identical </w:t>
      </w:r>
      <w:r w:rsidR="00196C14">
        <w:rPr>
          <w:rFonts w:ascii="Times New Roman" w:hAnsi="Times New Roman"/>
        </w:rPr>
        <w:t xml:space="preserve">in format </w:t>
      </w:r>
      <w:bookmarkStart w:id="0" w:name="_GoBack"/>
      <w:bookmarkEnd w:id="0"/>
      <w:r>
        <w:rPr>
          <w:rFonts w:ascii="Times New Roman" w:hAnsi="Times New Roman"/>
        </w:rPr>
        <w:t xml:space="preserve">to </w:t>
      </w:r>
      <w:r w:rsidRPr="00F523A6">
        <w:rPr>
          <w:rFonts w:ascii="Times New Roman" w:hAnsi="Times New Roman"/>
        </w:rPr>
        <w:t xml:space="preserve">Supplementary Table </w:t>
      </w:r>
      <w:r w:rsidR="00274484">
        <w:rPr>
          <w:rFonts w:ascii="Times New Roman" w:hAnsi="Times New Roman"/>
        </w:rPr>
        <w:t>S</w:t>
      </w:r>
      <w:r w:rsidRPr="00F523A6">
        <w:rPr>
          <w:rFonts w:ascii="Times New Roman" w:hAnsi="Times New Roman"/>
        </w:rPr>
        <w:t>1, but b</w:t>
      </w:r>
      <w:r>
        <w:rPr>
          <w:rFonts w:ascii="Times New Roman" w:hAnsi="Times New Roman"/>
        </w:rPr>
        <w:t>ased on single-end rather than paired-end sequence data from Body Map 2.0.</w:t>
      </w:r>
    </w:p>
    <w:sectPr w:rsidR="00C319F1" w:rsidSect="00C319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8E"/>
    <w:rsid w:val="00112F8E"/>
    <w:rsid w:val="00196C14"/>
    <w:rsid w:val="00274484"/>
    <w:rsid w:val="00C31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AF5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8E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8E"/>
    <w:pPr>
      <w:spacing w:after="0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Company>MIT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Burge</dc:creator>
  <cp:keywords/>
  <dc:description/>
  <cp:lastModifiedBy>Chris Burge</cp:lastModifiedBy>
  <cp:revision>3</cp:revision>
  <dcterms:created xsi:type="dcterms:W3CDTF">2011-11-16T22:58:00Z</dcterms:created>
  <dcterms:modified xsi:type="dcterms:W3CDTF">2011-11-16T23:02:00Z</dcterms:modified>
</cp:coreProperties>
</file>